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246" w:rsidRPr="007E63CE" w:rsidRDefault="00226B25" w:rsidP="007E6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CE">
        <w:rPr>
          <w:rFonts w:ascii="Times New Roman" w:hAnsi="Times New Roman" w:cs="Times New Roman"/>
          <w:b/>
          <w:sz w:val="28"/>
          <w:szCs w:val="28"/>
        </w:rPr>
        <w:t>Пояснительная   записка</w:t>
      </w:r>
    </w:p>
    <w:p w:rsidR="008E3246" w:rsidRPr="007E63CE" w:rsidRDefault="008E3246" w:rsidP="007E6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CE">
        <w:rPr>
          <w:rFonts w:ascii="Times New Roman" w:hAnsi="Times New Roman" w:cs="Times New Roman"/>
          <w:b/>
          <w:sz w:val="28"/>
          <w:szCs w:val="28"/>
        </w:rPr>
        <w:t>о реализации муниципальной программы «</w:t>
      </w:r>
      <w:r w:rsidR="00BA6854" w:rsidRPr="007E63CE">
        <w:rPr>
          <w:rFonts w:ascii="Times New Roman" w:hAnsi="Times New Roman" w:cs="Times New Roman"/>
          <w:b/>
          <w:sz w:val="28"/>
          <w:szCs w:val="28"/>
        </w:rPr>
        <w:t>Развитие муниципальной политики Грачевского района</w:t>
      </w:r>
      <w:r w:rsidR="00226B25" w:rsidRPr="007E63C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E63CE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E038D2">
        <w:rPr>
          <w:rFonts w:ascii="Times New Roman" w:hAnsi="Times New Roman" w:cs="Times New Roman"/>
          <w:b/>
          <w:sz w:val="28"/>
          <w:szCs w:val="28"/>
        </w:rPr>
        <w:t>квартал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CE">
        <w:rPr>
          <w:rFonts w:ascii="Times New Roman" w:hAnsi="Times New Roman" w:cs="Times New Roman"/>
          <w:b/>
          <w:sz w:val="28"/>
          <w:szCs w:val="28"/>
        </w:rPr>
        <w:t>20</w:t>
      </w:r>
      <w:r w:rsidR="00F46D97" w:rsidRPr="007E63CE">
        <w:rPr>
          <w:rFonts w:ascii="Times New Roman" w:hAnsi="Times New Roman" w:cs="Times New Roman"/>
          <w:b/>
          <w:sz w:val="28"/>
          <w:szCs w:val="28"/>
        </w:rPr>
        <w:t>2</w:t>
      </w:r>
      <w:r w:rsidR="00E038D2">
        <w:rPr>
          <w:rFonts w:ascii="Times New Roman" w:hAnsi="Times New Roman" w:cs="Times New Roman"/>
          <w:b/>
          <w:sz w:val="28"/>
          <w:szCs w:val="28"/>
        </w:rPr>
        <w:t>5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CCB" w:rsidRPr="007E63CE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6C2D81" w:rsidRPr="007E63CE" w:rsidRDefault="006C2D81" w:rsidP="007E6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B25" w:rsidRPr="007E63CE" w:rsidRDefault="00226B25" w:rsidP="007E6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>Муниципальная программа «Развитие муниципальной политики Грачевского района</w:t>
      </w:r>
      <w:r w:rsidR="00384C8A" w:rsidRPr="007E63CE">
        <w:rPr>
          <w:rFonts w:ascii="Times New Roman" w:hAnsi="Times New Roman" w:cs="Times New Roman"/>
          <w:sz w:val="28"/>
          <w:szCs w:val="28"/>
        </w:rPr>
        <w:t>»</w:t>
      </w:r>
      <w:r w:rsidRPr="007E63CE">
        <w:rPr>
          <w:rFonts w:ascii="Times New Roman" w:hAnsi="Times New Roman" w:cs="Times New Roman"/>
          <w:sz w:val="28"/>
          <w:szCs w:val="28"/>
        </w:rPr>
        <w:t xml:space="preserve"> утверждена постановлением от </w:t>
      </w:r>
      <w:r w:rsidR="007E63CE">
        <w:rPr>
          <w:rFonts w:ascii="Times New Roman" w:hAnsi="Times New Roman" w:cs="Times New Roman"/>
          <w:sz w:val="28"/>
          <w:szCs w:val="28"/>
        </w:rPr>
        <w:t>1</w:t>
      </w:r>
      <w:r w:rsidRPr="007E63CE">
        <w:rPr>
          <w:rFonts w:ascii="Times New Roman" w:hAnsi="Times New Roman" w:cs="Times New Roman"/>
          <w:sz w:val="28"/>
          <w:szCs w:val="28"/>
        </w:rPr>
        <w:t>4.11.2018 года № 633 –</w:t>
      </w:r>
      <w:r w:rsidR="00EF5203" w:rsidRPr="007E63CE">
        <w:rPr>
          <w:rFonts w:ascii="Times New Roman" w:hAnsi="Times New Roman" w:cs="Times New Roman"/>
          <w:sz w:val="28"/>
          <w:szCs w:val="28"/>
        </w:rPr>
        <w:t>п</w:t>
      </w:r>
      <w:r w:rsidRPr="007E63CE">
        <w:rPr>
          <w:rFonts w:ascii="Times New Roman" w:hAnsi="Times New Roman" w:cs="Times New Roman"/>
          <w:sz w:val="28"/>
          <w:szCs w:val="28"/>
        </w:rPr>
        <w:t>.</w:t>
      </w:r>
    </w:p>
    <w:p w:rsidR="00AC6AA0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В</w:t>
      </w:r>
      <w:r w:rsidR="00822553" w:rsidRPr="007E63CE">
        <w:rPr>
          <w:sz w:val="28"/>
          <w:szCs w:val="28"/>
        </w:rPr>
        <w:t xml:space="preserve"> </w:t>
      </w:r>
      <w:r w:rsidR="007E63CE">
        <w:rPr>
          <w:sz w:val="28"/>
          <w:szCs w:val="28"/>
        </w:rPr>
        <w:t>м</w:t>
      </w:r>
      <w:r w:rsidR="00822553" w:rsidRPr="007E63CE">
        <w:rPr>
          <w:sz w:val="28"/>
          <w:szCs w:val="28"/>
        </w:rPr>
        <w:t>униципальную</w:t>
      </w:r>
      <w:r w:rsidRPr="007E63CE">
        <w:rPr>
          <w:sz w:val="28"/>
          <w:szCs w:val="28"/>
        </w:rPr>
        <w:t xml:space="preserve"> программу «Развитие муниципальной политики Грачевского района</w:t>
      </w:r>
      <w:r w:rsidR="00226B25" w:rsidRPr="007E63CE">
        <w:rPr>
          <w:sz w:val="28"/>
          <w:szCs w:val="28"/>
        </w:rPr>
        <w:t>»</w:t>
      </w:r>
      <w:r w:rsidRPr="007E63CE">
        <w:rPr>
          <w:sz w:val="28"/>
          <w:szCs w:val="28"/>
        </w:rPr>
        <w:t xml:space="preserve"> вход</w:t>
      </w:r>
      <w:r w:rsidR="00226B25" w:rsidRPr="007E63CE">
        <w:rPr>
          <w:sz w:val="28"/>
          <w:szCs w:val="28"/>
        </w:rPr>
        <w:t>ят</w:t>
      </w:r>
      <w:r w:rsidR="00405F4B" w:rsidRPr="007E63CE">
        <w:rPr>
          <w:sz w:val="28"/>
          <w:szCs w:val="28"/>
        </w:rPr>
        <w:t xml:space="preserve"> </w:t>
      </w:r>
      <w:r w:rsidR="000D408F" w:rsidRPr="007E63CE">
        <w:rPr>
          <w:sz w:val="28"/>
          <w:szCs w:val="28"/>
        </w:rPr>
        <w:t>три комплекса процессных мероприятий</w:t>
      </w:r>
      <w:r w:rsidRPr="007E63CE">
        <w:rPr>
          <w:sz w:val="28"/>
          <w:szCs w:val="28"/>
        </w:rPr>
        <w:t>:</w:t>
      </w:r>
    </w:p>
    <w:p w:rsidR="00AC6AA0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- «Осуществление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образования»;</w:t>
      </w:r>
    </w:p>
    <w:p w:rsidR="000D408F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-«Укрепление кадрового потенциала муниципальной службы в муниципальном образовании Грачевский район Оренбургской области»</w:t>
      </w:r>
      <w:r w:rsidR="000D408F" w:rsidRPr="007E63CE">
        <w:rPr>
          <w:sz w:val="28"/>
          <w:szCs w:val="28"/>
        </w:rPr>
        <w:t>,</w:t>
      </w:r>
    </w:p>
    <w:p w:rsidR="00405F4B" w:rsidRPr="007E63CE" w:rsidRDefault="000D408F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 xml:space="preserve">   -</w:t>
      </w:r>
      <w:r w:rsidR="00405F4B" w:rsidRPr="007E63CE">
        <w:rPr>
          <w:sz w:val="28"/>
          <w:szCs w:val="28"/>
        </w:rPr>
        <w:t> </w:t>
      </w:r>
      <w:r w:rsidRPr="007E63CE">
        <w:rPr>
          <w:sz w:val="28"/>
          <w:szCs w:val="28"/>
        </w:rPr>
        <w:t>«Поддержка социально ориентированных</w:t>
      </w:r>
      <w:r w:rsidR="00405F4B" w:rsidRPr="007E63CE">
        <w:rPr>
          <w:sz w:val="28"/>
          <w:szCs w:val="28"/>
        </w:rPr>
        <w:t xml:space="preserve"> </w:t>
      </w:r>
      <w:r w:rsidRPr="007E63CE">
        <w:rPr>
          <w:sz w:val="28"/>
          <w:szCs w:val="28"/>
        </w:rPr>
        <w:t>неко</w:t>
      </w:r>
      <w:r w:rsidR="00405F4B" w:rsidRPr="007E63CE">
        <w:rPr>
          <w:sz w:val="28"/>
          <w:szCs w:val="28"/>
        </w:rPr>
        <w:t>м</w:t>
      </w:r>
      <w:r w:rsidRPr="007E63CE">
        <w:rPr>
          <w:sz w:val="28"/>
          <w:szCs w:val="28"/>
        </w:rPr>
        <w:t xml:space="preserve">мерческих организаций в </w:t>
      </w:r>
      <w:proofErr w:type="spellStart"/>
      <w:r w:rsidRPr="007E63CE">
        <w:rPr>
          <w:sz w:val="28"/>
          <w:szCs w:val="28"/>
        </w:rPr>
        <w:t>Грачевском</w:t>
      </w:r>
      <w:proofErr w:type="spellEnd"/>
      <w:r w:rsidRPr="007E63CE">
        <w:rPr>
          <w:sz w:val="28"/>
          <w:szCs w:val="28"/>
        </w:rPr>
        <w:t xml:space="preserve"> районе».</w:t>
      </w:r>
    </w:p>
    <w:p w:rsidR="00017608" w:rsidRPr="007E63CE" w:rsidRDefault="00017608" w:rsidP="007E63CE">
      <w:pPr>
        <w:pStyle w:val="a3"/>
        <w:ind w:left="14" w:firstLine="630"/>
        <w:jc w:val="both"/>
        <w:rPr>
          <w:rFonts w:eastAsia="Times New Roman"/>
          <w:sz w:val="28"/>
          <w:szCs w:val="28"/>
        </w:rPr>
      </w:pPr>
      <w:r w:rsidRPr="007E63CE">
        <w:rPr>
          <w:rFonts w:eastAsia="Times New Roman"/>
          <w:sz w:val="28"/>
          <w:szCs w:val="28"/>
        </w:rPr>
        <w:t xml:space="preserve">Основной целью программы является: </w:t>
      </w:r>
    </w:p>
    <w:p w:rsidR="00017608" w:rsidRPr="007E63CE" w:rsidRDefault="00FC314B" w:rsidP="007E6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3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7608" w:rsidRPr="007E63CE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</w:t>
      </w:r>
      <w:r w:rsidRPr="007E63CE">
        <w:rPr>
          <w:rFonts w:ascii="Times New Roman" w:eastAsia="Calibri" w:hAnsi="Times New Roman" w:cs="Times New Roman"/>
          <w:sz w:val="28"/>
          <w:szCs w:val="28"/>
        </w:rPr>
        <w:t>повышения э</w:t>
      </w:r>
      <w:r w:rsidR="00017608" w:rsidRPr="007E63CE">
        <w:rPr>
          <w:rFonts w:ascii="Times New Roman" w:eastAsia="Calibri" w:hAnsi="Times New Roman" w:cs="Times New Roman"/>
          <w:sz w:val="28"/>
          <w:szCs w:val="28"/>
        </w:rPr>
        <w:t>ффективно</w:t>
      </w:r>
      <w:r w:rsidRPr="007E63CE">
        <w:rPr>
          <w:rFonts w:ascii="Times New Roman" w:eastAsia="Calibri" w:hAnsi="Times New Roman" w:cs="Times New Roman"/>
          <w:sz w:val="28"/>
          <w:szCs w:val="28"/>
        </w:rPr>
        <w:t>сти реализации полномочий муниципального образования Грачевский район.</w:t>
      </w:r>
    </w:p>
    <w:p w:rsidR="00017608" w:rsidRPr="007E63CE" w:rsidRDefault="00017608" w:rsidP="007E63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Для достижения указанной цели необходимо решить следующие основные задачи:</w:t>
      </w:r>
    </w:p>
    <w:p w:rsidR="00017608" w:rsidRPr="007E63CE" w:rsidRDefault="00017608" w:rsidP="000D1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Calibri" w:hAnsi="Times New Roman" w:cs="Times New Roman"/>
          <w:sz w:val="28"/>
          <w:szCs w:val="28"/>
        </w:rPr>
        <w:t xml:space="preserve">          - </w:t>
      </w:r>
      <w:r w:rsidR="004733DE" w:rsidRPr="007E63CE">
        <w:rPr>
          <w:rFonts w:ascii="Times New Roman" w:eastAsia="Calibri" w:hAnsi="Times New Roman" w:cs="Times New Roman"/>
          <w:sz w:val="28"/>
          <w:szCs w:val="28"/>
        </w:rPr>
        <w:t>с</w:t>
      </w:r>
      <w:r w:rsidR="004733DE" w:rsidRPr="007E63CE">
        <w:rPr>
          <w:rFonts w:ascii="Times New Roman" w:hAnsi="Times New Roman" w:cs="Times New Roman"/>
          <w:sz w:val="28"/>
          <w:szCs w:val="28"/>
          <w:lang w:eastAsia="en-US"/>
        </w:rPr>
        <w:t>оздание материально-технических условий для эффективного исполнения органами местного самоуправления своих полномочий и своевременного и достоверного информирования населения о деятельности органов местного самоуправления, выполнение отдельных передаваемых государственных   полномочий   Российской Федерации и Оренбургской области</w:t>
      </w:r>
      <w:r w:rsidRPr="007E63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17608" w:rsidRPr="007E63CE" w:rsidRDefault="00577E40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33DE" w:rsidRPr="007E63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733DE" w:rsidRPr="007E63CE">
        <w:rPr>
          <w:rFonts w:ascii="Times New Roman" w:hAnsi="Times New Roman" w:cs="Times New Roman"/>
          <w:sz w:val="28"/>
          <w:szCs w:val="28"/>
          <w:lang w:eastAsia="en-US"/>
        </w:rPr>
        <w:t>овершенствование кадровой политики, повышение эффективности муниципальной службы и профессиональное развитие муниципальных служащих</w:t>
      </w:r>
      <w:r w:rsidR="00017608" w:rsidRPr="007E63C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7608" w:rsidRPr="007E63CE" w:rsidRDefault="00017608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9B052B" w:rsidRPr="007E63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B052B" w:rsidRPr="007E63CE">
        <w:rPr>
          <w:rFonts w:ascii="Times New Roman" w:hAnsi="Times New Roman" w:cs="Times New Roman"/>
          <w:sz w:val="28"/>
          <w:szCs w:val="28"/>
        </w:rPr>
        <w:t xml:space="preserve">оздание </w:t>
      </w:r>
      <w:proofErr w:type="gramStart"/>
      <w:r w:rsidR="009B052B" w:rsidRPr="007E63CE">
        <w:rPr>
          <w:rFonts w:ascii="Times New Roman" w:hAnsi="Times New Roman" w:cs="Times New Roman"/>
          <w:sz w:val="28"/>
          <w:szCs w:val="28"/>
        </w:rPr>
        <w:t>благоприятных условий</w:t>
      </w:r>
      <w:proofErr w:type="gramEnd"/>
      <w:r w:rsidR="009B052B" w:rsidRPr="007E63CE">
        <w:rPr>
          <w:rFonts w:ascii="Times New Roman" w:hAnsi="Times New Roman" w:cs="Times New Roman"/>
          <w:sz w:val="28"/>
          <w:szCs w:val="28"/>
        </w:rPr>
        <w:t xml:space="preserve"> способствующих развитию потенциала социально ориентированных некоммерческих организаций, оказание финансовой поддержки, с</w:t>
      </w:r>
      <w:r w:rsidR="009B052B" w:rsidRPr="007E63CE">
        <w:rPr>
          <w:rStyle w:val="2"/>
          <w:rFonts w:eastAsiaTheme="minorEastAsia"/>
        </w:rPr>
        <w:t>овершенствование механизмов имущественной, информационной и консультационной поддержки социально ориентированных некоммерческих организаций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F4B" w:rsidRPr="007E63CE" w:rsidRDefault="00057905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муниципальной программы «Развитие муниципальной политики Грачевского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района» отдел организационно</w:t>
      </w:r>
      <w:r w:rsid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правовой и кадровой работы.</w:t>
      </w:r>
    </w:p>
    <w:p w:rsidR="00405F4B" w:rsidRPr="007E63CE" w:rsidRDefault="00405F4B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Кассовое исполнение программы «Развитие муниципальной политики Грачевского района» за</w:t>
      </w:r>
      <w:r w:rsidR="00F46D97" w:rsidRPr="007E63CE">
        <w:rPr>
          <w:sz w:val="28"/>
          <w:szCs w:val="28"/>
        </w:rPr>
        <w:t xml:space="preserve"> 1 </w:t>
      </w:r>
      <w:r w:rsidR="00E038D2">
        <w:rPr>
          <w:sz w:val="28"/>
          <w:szCs w:val="28"/>
        </w:rPr>
        <w:t>квартал</w:t>
      </w:r>
      <w:r w:rsidR="00F46D97" w:rsidRPr="007E63CE">
        <w:rPr>
          <w:sz w:val="28"/>
          <w:szCs w:val="28"/>
        </w:rPr>
        <w:t xml:space="preserve"> 202</w:t>
      </w:r>
      <w:r w:rsidR="00E038D2">
        <w:rPr>
          <w:sz w:val="28"/>
          <w:szCs w:val="28"/>
        </w:rPr>
        <w:t>5</w:t>
      </w:r>
      <w:r w:rsidRPr="007E63CE">
        <w:rPr>
          <w:sz w:val="28"/>
          <w:szCs w:val="28"/>
        </w:rPr>
        <w:t xml:space="preserve"> года составляет </w:t>
      </w:r>
      <w:r w:rsidR="00E038D2">
        <w:rPr>
          <w:sz w:val="28"/>
          <w:szCs w:val="28"/>
        </w:rPr>
        <w:t>11333,2</w:t>
      </w:r>
      <w:r w:rsidRPr="007E63CE">
        <w:rPr>
          <w:sz w:val="28"/>
          <w:szCs w:val="28"/>
        </w:rPr>
        <w:t xml:space="preserve"> тыс. рублей, в том числе по комплексам процессных мероприятий: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 - «Обеспечение финансово-хозяйственного, организационно-технического, правового, документационного и информационного обеспечения исполнения полномочий муниципального образования» - </w:t>
      </w:r>
      <w:r w:rsidR="00E038D2">
        <w:rPr>
          <w:rFonts w:ascii="Times New Roman" w:hAnsi="Times New Roman" w:cs="Times New Roman"/>
          <w:sz w:val="28"/>
          <w:szCs w:val="28"/>
        </w:rPr>
        <w:t>11217,2</w:t>
      </w:r>
      <w:r w:rsidRPr="007E63C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- </w:t>
      </w:r>
      <w:r w:rsidRPr="007E63CE">
        <w:rPr>
          <w:rFonts w:ascii="Times New Roman" w:hAnsi="Times New Roman"/>
          <w:sz w:val="28"/>
          <w:szCs w:val="28"/>
        </w:rPr>
        <w:t xml:space="preserve">«Укрепление кадрового потенциала муниципальной службы в муниципальном образовании Грачевский район Оренбургской </w:t>
      </w:r>
      <w:r w:rsidRPr="007E63CE">
        <w:rPr>
          <w:rFonts w:ascii="Times New Roman" w:hAnsi="Times New Roman" w:cs="Times New Roman"/>
          <w:sz w:val="28"/>
          <w:szCs w:val="28"/>
        </w:rPr>
        <w:t>области»</w:t>
      </w:r>
      <w:r w:rsidR="007E63CE">
        <w:rPr>
          <w:rFonts w:ascii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hAnsi="Times New Roman" w:cs="Times New Roman"/>
          <w:sz w:val="28"/>
          <w:szCs w:val="28"/>
        </w:rPr>
        <w:t>-</w:t>
      </w:r>
      <w:r w:rsid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E038D2">
        <w:rPr>
          <w:rFonts w:ascii="Times New Roman" w:hAnsi="Times New Roman" w:cs="Times New Roman"/>
          <w:sz w:val="28"/>
          <w:szCs w:val="28"/>
        </w:rPr>
        <w:t>18,0</w:t>
      </w:r>
      <w:r w:rsidRPr="007E63C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- «Поддержка </w:t>
      </w:r>
      <w:r w:rsidR="00514B30" w:rsidRPr="007E63CE">
        <w:rPr>
          <w:rFonts w:ascii="Times New Roman" w:hAnsi="Times New Roman" w:cs="Times New Roman"/>
          <w:sz w:val="28"/>
          <w:szCs w:val="28"/>
        </w:rPr>
        <w:t>социально ориентированных</w:t>
      </w:r>
      <w:r w:rsidRPr="007E63CE">
        <w:rPr>
          <w:rFonts w:ascii="Times New Roman" w:hAnsi="Times New Roman" w:cs="Times New Roman"/>
          <w:sz w:val="28"/>
          <w:szCs w:val="28"/>
        </w:rPr>
        <w:t xml:space="preserve"> некоммерческих ор</w:t>
      </w:r>
      <w:r w:rsidR="00E038D2">
        <w:rPr>
          <w:rFonts w:ascii="Times New Roman" w:hAnsi="Times New Roman" w:cs="Times New Roman"/>
          <w:sz w:val="28"/>
          <w:szCs w:val="28"/>
        </w:rPr>
        <w:t xml:space="preserve">ганизаций в </w:t>
      </w:r>
      <w:proofErr w:type="spellStart"/>
      <w:r w:rsidR="00E038D2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="00E038D2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0D15B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0D15B4">
        <w:rPr>
          <w:rFonts w:ascii="Times New Roman" w:hAnsi="Times New Roman" w:cs="Times New Roman"/>
          <w:sz w:val="28"/>
          <w:szCs w:val="28"/>
        </w:rPr>
        <w:t>-</w:t>
      </w:r>
      <w:r w:rsidR="00E038D2">
        <w:rPr>
          <w:rFonts w:ascii="Times New Roman" w:hAnsi="Times New Roman" w:cs="Times New Roman"/>
          <w:sz w:val="28"/>
          <w:szCs w:val="28"/>
        </w:rPr>
        <w:t xml:space="preserve"> 75</w:t>
      </w:r>
      <w:r w:rsidRPr="007E63C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7E63C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E63CE">
        <w:rPr>
          <w:rFonts w:ascii="Times New Roman" w:hAnsi="Times New Roman" w:cs="Times New Roman"/>
          <w:sz w:val="28"/>
          <w:szCs w:val="28"/>
        </w:rPr>
        <w:t>.,</w:t>
      </w:r>
    </w:p>
    <w:p w:rsidR="00E038D2" w:rsidRDefault="00932EB4" w:rsidP="007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</w:t>
      </w:r>
      <w:r w:rsidR="00E2324E" w:rsidRPr="007E63CE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="00E2324E" w:rsidRPr="007E63CE">
        <w:rPr>
          <w:rFonts w:ascii="Times New Roman" w:hAnsi="Times New Roman" w:cs="Times New Roman"/>
          <w:sz w:val="28"/>
          <w:szCs w:val="28"/>
        </w:rPr>
        <w:t>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B4492E" w:rsidRPr="007E63C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квартал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5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192" w:rsidRPr="007E63CE">
        <w:rPr>
          <w:rFonts w:ascii="Times New Roman" w:eastAsia="Times New Roman" w:hAnsi="Times New Roman" w:cs="Times New Roman"/>
          <w:sz w:val="28"/>
          <w:szCs w:val="28"/>
        </w:rPr>
        <w:t>года проведена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67A7" w:rsidRPr="007E63C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вентаризация    расчетов</w:t>
      </w:r>
      <w:r w:rsidR="00972F48" w:rsidRPr="007E63C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C5E46" w:rsidRPr="007E63CE">
        <w:rPr>
          <w:rFonts w:ascii="Times New Roman" w:hAnsi="Times New Roman" w:cs="Times New Roman"/>
          <w:sz w:val="28"/>
          <w:szCs w:val="28"/>
        </w:rPr>
        <w:t>ООО «Управляющая компания Грачевское ЖКХ»</w:t>
      </w:r>
      <w:r w:rsidR="00E038D2">
        <w:rPr>
          <w:rFonts w:ascii="Times New Roman" w:hAnsi="Times New Roman" w:cs="Times New Roman"/>
          <w:sz w:val="28"/>
          <w:szCs w:val="28"/>
        </w:rPr>
        <w:t xml:space="preserve"> 15</w:t>
      </w:r>
      <w:r w:rsidR="007E67A7" w:rsidRPr="007E63CE">
        <w:rPr>
          <w:rFonts w:ascii="Times New Roman" w:hAnsi="Times New Roman" w:cs="Times New Roman"/>
          <w:sz w:val="28"/>
          <w:szCs w:val="28"/>
        </w:rPr>
        <w:t>.0</w:t>
      </w:r>
      <w:r w:rsidR="00E038D2">
        <w:rPr>
          <w:rFonts w:ascii="Times New Roman" w:hAnsi="Times New Roman" w:cs="Times New Roman"/>
          <w:sz w:val="28"/>
          <w:szCs w:val="28"/>
        </w:rPr>
        <w:t>1</w:t>
      </w:r>
      <w:r w:rsidR="007E67A7" w:rsidRPr="007E63CE">
        <w:rPr>
          <w:rFonts w:ascii="Times New Roman" w:hAnsi="Times New Roman" w:cs="Times New Roman"/>
          <w:sz w:val="28"/>
          <w:szCs w:val="28"/>
        </w:rPr>
        <w:t>.202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7E67A7" w:rsidRPr="007E63C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C5E46" w:rsidRPr="007E63CE">
        <w:rPr>
          <w:rFonts w:ascii="Times New Roman" w:hAnsi="Times New Roman" w:cs="Times New Roman"/>
          <w:sz w:val="28"/>
          <w:szCs w:val="28"/>
        </w:rPr>
        <w:t>, «РН-   карт»</w:t>
      </w:r>
      <w:r w:rsidR="007E67A7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F46D97" w:rsidRPr="007E63CE">
        <w:rPr>
          <w:rFonts w:ascii="Times New Roman" w:hAnsi="Times New Roman" w:cs="Times New Roman"/>
          <w:sz w:val="28"/>
          <w:szCs w:val="28"/>
        </w:rPr>
        <w:t>0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7E67A7" w:rsidRPr="007E63CE">
        <w:rPr>
          <w:rFonts w:ascii="Times New Roman" w:hAnsi="Times New Roman" w:cs="Times New Roman"/>
          <w:sz w:val="28"/>
          <w:szCs w:val="28"/>
        </w:rPr>
        <w:t>.0</w:t>
      </w:r>
      <w:r w:rsidR="00E038D2">
        <w:rPr>
          <w:rFonts w:ascii="Times New Roman" w:hAnsi="Times New Roman" w:cs="Times New Roman"/>
          <w:sz w:val="28"/>
          <w:szCs w:val="28"/>
        </w:rPr>
        <w:t>2</w:t>
      </w:r>
      <w:r w:rsidR="007E67A7" w:rsidRPr="007E63CE">
        <w:rPr>
          <w:rFonts w:ascii="Times New Roman" w:hAnsi="Times New Roman" w:cs="Times New Roman"/>
          <w:sz w:val="28"/>
          <w:szCs w:val="28"/>
        </w:rPr>
        <w:t>.202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7E67A7" w:rsidRPr="007E63CE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38D2">
        <w:rPr>
          <w:rFonts w:ascii="Times New Roman" w:hAnsi="Times New Roman" w:cs="Times New Roman"/>
          <w:sz w:val="28"/>
          <w:szCs w:val="28"/>
        </w:rPr>
        <w:t>.</w:t>
      </w:r>
    </w:p>
    <w:p w:rsidR="001C1F92" w:rsidRPr="007E63CE" w:rsidRDefault="00E2324E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sz w:val="28"/>
          <w:szCs w:val="28"/>
        </w:rPr>
        <w:t>О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публиковано 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8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 материал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, освещающих   деятельнос</w:t>
      </w:r>
      <w:r w:rsidR="00384C8A" w:rsidRPr="007E63C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ь   администрации   и Совета Депутатов муниципального образования </w:t>
      </w:r>
      <w:proofErr w:type="gramStart"/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Грачевский  район</w:t>
      </w:r>
      <w:proofErr w:type="gramEnd"/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055" w:rsidRPr="007E63CE" w:rsidRDefault="00067557" w:rsidP="007E6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В   рамках    комплекса   процессных   мероприятий </w:t>
      </w:r>
      <w:r w:rsidR="00836D3E" w:rsidRPr="007E63CE">
        <w:rPr>
          <w:rFonts w:ascii="Times New Roman" w:hAnsi="Times New Roman" w:cs="Times New Roman"/>
          <w:sz w:val="28"/>
          <w:szCs w:val="28"/>
        </w:rPr>
        <w:t xml:space="preserve">«Поддержка   социально ориентированных   некоммерческих   организаций   в   </w:t>
      </w:r>
      <w:proofErr w:type="spellStart"/>
      <w:r w:rsidR="00836D3E" w:rsidRPr="007E63CE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="00836D3E" w:rsidRPr="007E63CE">
        <w:rPr>
          <w:rFonts w:ascii="Times New Roman" w:hAnsi="Times New Roman" w:cs="Times New Roman"/>
          <w:sz w:val="28"/>
          <w:szCs w:val="28"/>
        </w:rPr>
        <w:t xml:space="preserve">   районе» </w:t>
      </w:r>
      <w:r w:rsidR="00B4492E" w:rsidRPr="007E63CE">
        <w:rPr>
          <w:rFonts w:ascii="Times New Roman" w:hAnsi="Times New Roman" w:cs="Times New Roman"/>
          <w:sz w:val="28"/>
          <w:szCs w:val="28"/>
        </w:rPr>
        <w:t xml:space="preserve">за </w:t>
      </w:r>
      <w:r w:rsidR="00E038D2">
        <w:rPr>
          <w:rFonts w:ascii="Times New Roman" w:hAnsi="Times New Roman" w:cs="Times New Roman"/>
          <w:sz w:val="28"/>
          <w:szCs w:val="28"/>
        </w:rPr>
        <w:t>1 квартал</w:t>
      </w:r>
      <w:r w:rsidR="00B4492E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F46D97" w:rsidRPr="007E63CE">
        <w:rPr>
          <w:rFonts w:ascii="Times New Roman" w:hAnsi="Times New Roman" w:cs="Times New Roman"/>
          <w:sz w:val="28"/>
          <w:szCs w:val="28"/>
        </w:rPr>
        <w:t>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285C51" w:rsidRPr="007E63CE">
        <w:rPr>
          <w:rFonts w:ascii="Times New Roman" w:hAnsi="Times New Roman" w:cs="Times New Roman"/>
          <w:sz w:val="28"/>
          <w:szCs w:val="28"/>
        </w:rPr>
        <w:t xml:space="preserve"> года проведено </w:t>
      </w:r>
      <w:r w:rsidR="00F46D97" w:rsidRPr="007E63CE">
        <w:rPr>
          <w:rFonts w:ascii="Times New Roman" w:hAnsi="Times New Roman" w:cs="Times New Roman"/>
          <w:sz w:val="28"/>
          <w:szCs w:val="28"/>
        </w:rPr>
        <w:t>1 публичное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285C51" w:rsidRPr="007E63CE">
        <w:rPr>
          <w:rFonts w:ascii="Times New Roman" w:hAnsi="Times New Roman" w:cs="Times New Roman"/>
          <w:sz w:val="28"/>
          <w:szCs w:val="28"/>
        </w:rPr>
        <w:t>мероприяти</w:t>
      </w:r>
      <w:r w:rsidR="00F46D97" w:rsidRPr="007E63CE">
        <w:rPr>
          <w:rFonts w:ascii="Times New Roman" w:hAnsi="Times New Roman" w:cs="Times New Roman"/>
          <w:sz w:val="28"/>
          <w:szCs w:val="28"/>
        </w:rPr>
        <w:t>е</w:t>
      </w:r>
      <w:r w:rsidR="00285C51" w:rsidRPr="007E63CE">
        <w:rPr>
          <w:rFonts w:ascii="Times New Roman" w:hAnsi="Times New Roman" w:cs="Times New Roman"/>
          <w:sz w:val="28"/>
          <w:szCs w:val="28"/>
        </w:rPr>
        <w:t xml:space="preserve">: </w:t>
      </w:r>
      <w:r w:rsidR="00E038D2">
        <w:rPr>
          <w:rFonts w:ascii="Times New Roman" w:hAnsi="Times New Roman" w:cs="Times New Roman"/>
          <w:sz w:val="28"/>
          <w:szCs w:val="28"/>
        </w:rPr>
        <w:t>встреча в клу</w:t>
      </w:r>
      <w:r w:rsidR="009730FB" w:rsidRPr="007E63CE">
        <w:rPr>
          <w:rFonts w:ascii="Times New Roman" w:eastAsia="Times New Roman" w:hAnsi="Times New Roman" w:cs="Times New Roman"/>
          <w:sz w:val="28"/>
          <w:szCs w:val="28"/>
        </w:rPr>
        <w:t xml:space="preserve">бе 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«Преодолей-ка «День мамочек – ангелов на земле</w:t>
      </w:r>
      <w:r w:rsidR="009730FB" w:rsidRPr="007E63C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00055" w:rsidRPr="007E63CE">
        <w:rPr>
          <w:rFonts w:ascii="Times New Roman" w:hAnsi="Times New Roman" w:cs="Times New Roman"/>
          <w:sz w:val="28"/>
          <w:szCs w:val="28"/>
        </w:rPr>
        <w:t>.</w:t>
      </w:r>
    </w:p>
    <w:p w:rsidR="00EF5203" w:rsidRPr="007E63CE" w:rsidRDefault="00AC00A4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достижении значений показателей, об использовании бюджетных ассигнований и о ходе выполнения плана в рамках реализации   муниципальной программы </w:t>
      </w:r>
      <w:r w:rsidRPr="007E63CE">
        <w:rPr>
          <w:rFonts w:ascii="Times New Roman" w:hAnsi="Times New Roman" w:cs="Times New Roman"/>
          <w:sz w:val="28"/>
          <w:szCs w:val="28"/>
        </w:rPr>
        <w:t xml:space="preserve">«Развитие муниципальной политики Грачевского района» за 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1 </w:t>
      </w:r>
      <w:r w:rsidR="00E038D2">
        <w:rPr>
          <w:rFonts w:ascii="Times New Roman" w:hAnsi="Times New Roman" w:cs="Times New Roman"/>
          <w:sz w:val="28"/>
          <w:szCs w:val="28"/>
        </w:rPr>
        <w:t>квартал</w:t>
      </w:r>
      <w:r w:rsidR="00F46D97" w:rsidRPr="007E63CE">
        <w:rPr>
          <w:rFonts w:ascii="Times New Roman" w:hAnsi="Times New Roman" w:cs="Times New Roman"/>
          <w:sz w:val="28"/>
          <w:szCs w:val="28"/>
        </w:rPr>
        <w:t xml:space="preserve"> 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Pr="007E63CE">
        <w:rPr>
          <w:rFonts w:ascii="Times New Roman" w:hAnsi="Times New Roman" w:cs="Times New Roman"/>
          <w:sz w:val="28"/>
          <w:szCs w:val="28"/>
        </w:rPr>
        <w:t xml:space="preserve"> года представлены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1 «Отчет о достижении значений показателей муниципальной программы, результатов структурных элементов муниципальной программы (прилагается),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2 «Отчет об использовании бюджетных ассигнований на реализацию муниципальной программы» (прилагается),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3 «Отчет о ходе выполнения плана реализации</w:t>
      </w:r>
      <w:r w:rsidR="00AD5331" w:rsidRPr="007E63CE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0A58E7" w:rsidRPr="007E63CE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260898" w:rsidRPr="007E63CE" w:rsidRDefault="00260898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6D97" w:rsidRPr="007E63CE" w:rsidRDefault="00F46D97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 -</w:t>
      </w:r>
    </w:p>
    <w:p w:rsidR="00405F4B" w:rsidRPr="007E63CE" w:rsidRDefault="00F46D97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60898" w:rsidRPr="007E63CE">
        <w:rPr>
          <w:rFonts w:ascii="Times New Roman" w:eastAsia="Times New Roman" w:hAnsi="Times New Roman" w:cs="Times New Roman"/>
          <w:sz w:val="28"/>
          <w:szCs w:val="28"/>
        </w:rPr>
        <w:t>уководитель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0898" w:rsidRPr="007E63CE">
        <w:rPr>
          <w:rFonts w:ascii="Times New Roman" w:eastAsia="Times New Roman" w:hAnsi="Times New Roman" w:cs="Times New Roman"/>
          <w:sz w:val="28"/>
          <w:szCs w:val="28"/>
        </w:rPr>
        <w:t xml:space="preserve">аппарата администрации – </w:t>
      </w:r>
    </w:p>
    <w:p w:rsidR="00405F4B" w:rsidRPr="007E63CE" w:rsidRDefault="00260898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начальник   отдела </w:t>
      </w:r>
      <w:r w:rsidR="00FB57BC" w:rsidRPr="007E63CE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 – </w:t>
      </w:r>
    </w:p>
    <w:p w:rsidR="00FB57BC" w:rsidRPr="007E63CE" w:rsidRDefault="00FB57BC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правовой   и кадровой работы                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       Е.А. </w:t>
      </w:r>
      <w:proofErr w:type="spellStart"/>
      <w:r w:rsidRPr="007E63CE">
        <w:rPr>
          <w:rFonts w:ascii="Times New Roman" w:eastAsia="Times New Roman" w:hAnsi="Times New Roman" w:cs="Times New Roman"/>
          <w:sz w:val="28"/>
          <w:szCs w:val="28"/>
        </w:rPr>
        <w:t>Палухина</w:t>
      </w:r>
      <w:proofErr w:type="spellEnd"/>
    </w:p>
    <w:p w:rsidR="00FB57BC" w:rsidRPr="007E63CE" w:rsidRDefault="00FB57BC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B57BC" w:rsidRPr="007E63CE" w:rsidSect="00822553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3246"/>
    <w:rsid w:val="00017608"/>
    <w:rsid w:val="00057905"/>
    <w:rsid w:val="00067557"/>
    <w:rsid w:val="00070595"/>
    <w:rsid w:val="000A58E7"/>
    <w:rsid w:val="000D15B4"/>
    <w:rsid w:val="000D3205"/>
    <w:rsid w:val="000D408F"/>
    <w:rsid w:val="001C1F92"/>
    <w:rsid w:val="001C5888"/>
    <w:rsid w:val="00226B25"/>
    <w:rsid w:val="00250F24"/>
    <w:rsid w:val="00260898"/>
    <w:rsid w:val="002762C7"/>
    <w:rsid w:val="00285C51"/>
    <w:rsid w:val="002E65D2"/>
    <w:rsid w:val="00315CBB"/>
    <w:rsid w:val="003349A4"/>
    <w:rsid w:val="00384C8A"/>
    <w:rsid w:val="00385CCB"/>
    <w:rsid w:val="00387F4C"/>
    <w:rsid w:val="00405F4B"/>
    <w:rsid w:val="0041247F"/>
    <w:rsid w:val="004127DA"/>
    <w:rsid w:val="00457B81"/>
    <w:rsid w:val="004672AD"/>
    <w:rsid w:val="004733DE"/>
    <w:rsid w:val="004C0955"/>
    <w:rsid w:val="004E4EBA"/>
    <w:rsid w:val="00514B30"/>
    <w:rsid w:val="00535192"/>
    <w:rsid w:val="00577E40"/>
    <w:rsid w:val="0058536F"/>
    <w:rsid w:val="00600055"/>
    <w:rsid w:val="006A2EC4"/>
    <w:rsid w:val="006C2D81"/>
    <w:rsid w:val="00717C8E"/>
    <w:rsid w:val="00721FA0"/>
    <w:rsid w:val="007C5E46"/>
    <w:rsid w:val="007E63CE"/>
    <w:rsid w:val="007E67A7"/>
    <w:rsid w:val="00806C18"/>
    <w:rsid w:val="00822553"/>
    <w:rsid w:val="00836D3E"/>
    <w:rsid w:val="008E3246"/>
    <w:rsid w:val="00900D9A"/>
    <w:rsid w:val="00901720"/>
    <w:rsid w:val="00932EB4"/>
    <w:rsid w:val="00972F48"/>
    <w:rsid w:val="009730FB"/>
    <w:rsid w:val="00975012"/>
    <w:rsid w:val="009B052B"/>
    <w:rsid w:val="009C1022"/>
    <w:rsid w:val="00AB0E8E"/>
    <w:rsid w:val="00AC00A4"/>
    <w:rsid w:val="00AC6AA0"/>
    <w:rsid w:val="00AD00BB"/>
    <w:rsid w:val="00AD5331"/>
    <w:rsid w:val="00AE403A"/>
    <w:rsid w:val="00B366BE"/>
    <w:rsid w:val="00B4492E"/>
    <w:rsid w:val="00BA314D"/>
    <w:rsid w:val="00BA6854"/>
    <w:rsid w:val="00C93504"/>
    <w:rsid w:val="00CA29DC"/>
    <w:rsid w:val="00D30FA8"/>
    <w:rsid w:val="00D529E6"/>
    <w:rsid w:val="00E038D2"/>
    <w:rsid w:val="00E2324E"/>
    <w:rsid w:val="00EF5203"/>
    <w:rsid w:val="00F46D97"/>
    <w:rsid w:val="00F75888"/>
    <w:rsid w:val="00FA428B"/>
    <w:rsid w:val="00FB57BC"/>
    <w:rsid w:val="00FC3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F9665"/>
  <w15:docId w15:val="{AA167085-6892-4CB8-BF2D-6EEF983B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1760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PlusNormal">
    <w:name w:val="ConsPlusNormal"/>
    <w:uiPriority w:val="99"/>
    <w:rsid w:val="000176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C0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0A4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rsid w:val="009B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12</cp:revision>
  <cp:lastPrinted>2024-07-09T10:50:00Z</cp:lastPrinted>
  <dcterms:created xsi:type="dcterms:W3CDTF">2023-12-05T11:35:00Z</dcterms:created>
  <dcterms:modified xsi:type="dcterms:W3CDTF">2025-04-07T10:37:00Z</dcterms:modified>
</cp:coreProperties>
</file>